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right"/>
      </w:pPr>
      <w:bookmarkStart w:id="0" w:name="_GoBack"/>
      <w:bookmarkEnd w:id="0"/>
      <w:r>
        <w:t>Приложение № 2</w:t>
      </w:r>
    </w:p>
    <w:p>
      <w:pPr>
        <w:jc w:val="right"/>
      </w:pPr>
      <w:r>
        <w:t>к Положению о Молодежной избирательной комиссии</w:t>
      </w:r>
    </w:p>
    <w:p>
      <w:pPr>
        <w:jc w:val="right"/>
      </w:pPr>
      <w:r>
        <w:t>Пермского муниципального округа</w:t>
      </w:r>
    </w:p>
    <w:p/>
    <w:p>
      <w:r>
        <w:t xml:space="preserve"> </w:t>
      </w:r>
    </w:p>
    <w:p/>
    <w:p>
      <w:pPr>
        <w:jc w:val="center"/>
      </w:pPr>
      <w:r>
        <w:rPr>
          <w:b/>
          <w:bCs/>
        </w:rPr>
        <w:t xml:space="preserve">Форма письменного согласия гражданина Российской Федерации </w:t>
      </w:r>
      <w:r>
        <w:rPr>
          <w:b/>
          <w:bCs/>
        </w:rPr>
        <w:br w:type="textWrapping"/>
      </w:r>
      <w:r>
        <w:rPr>
          <w:b/>
          <w:bCs/>
        </w:rPr>
        <w:t>на его назначение членом молодежной избирательной комиссии Пермского муниципального округа, зачисление в резерв составов молодежной комиссии Пермского муниципального округа, на обработку его персональных данных</w:t>
      </w:r>
    </w:p>
    <w:p>
      <w:pPr>
        <w:ind w:firstLine="567"/>
      </w:pPr>
    </w:p>
    <w:p>
      <w:pPr>
        <w:ind w:firstLine="567"/>
      </w:pPr>
      <w:r>
        <w:t>В территориальную избирательную комиссию Пермского муниципального округа</w:t>
      </w:r>
    </w:p>
    <w:p>
      <w:pPr>
        <w:tabs>
          <w:tab w:val="right" w:pos="9354"/>
        </w:tabs>
      </w:pPr>
      <w:r>
        <w:t xml:space="preserve">от гражданина Российской Федерации  </w:t>
      </w:r>
      <w:r>
        <w:tab/>
      </w:r>
      <w:r>
        <w:t>,</w:t>
      </w:r>
    </w:p>
    <w:p>
      <w:pPr>
        <w:pBdr>
          <w:top w:val="single" w:color="auto" w:sz="4" w:space="1"/>
        </w:pBdr>
        <w:ind w:left="4417" w:right="113"/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отчество)</w:t>
      </w:r>
    </w:p>
    <w:p>
      <w:pPr>
        <w:tabs>
          <w:tab w:val="right" w:pos="9354"/>
        </w:tabs>
      </w:pPr>
      <w:r>
        <w:t xml:space="preserve">предложенного  </w:t>
      </w:r>
    </w:p>
    <w:p>
      <w:pPr>
        <w:pBdr>
          <w:top w:val="single" w:color="auto" w:sz="4" w:space="1"/>
        </w:pBdr>
        <w:ind w:left="1843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субъекта права внесения предложения)</w:t>
      </w:r>
    </w:p>
    <w:p>
      <w:pPr>
        <w:jc w:val="both"/>
      </w:pPr>
      <w:r>
        <w:t>для назначения членом молодежной избирательной комиссии Пермского муниципального округа, зачисления в резерв состава молодежной избирательной комиссии Пермского муниципального округа</w:t>
      </w:r>
      <w:r>
        <w:rPr>
          <w:sz w:val="20"/>
          <w:szCs w:val="20"/>
        </w:rPr>
        <w:t>.</w:t>
      </w:r>
    </w:p>
    <w:p>
      <w:pPr>
        <w:spacing w:before="120"/>
        <w:jc w:val="center"/>
        <w:rPr>
          <w:b/>
          <w:bCs/>
        </w:rPr>
      </w:pPr>
      <w:r>
        <w:rPr>
          <w:b/>
          <w:bCs/>
        </w:rPr>
        <w:t>ЗАЯВЛЕНИЕ</w:t>
      </w:r>
    </w:p>
    <w:p>
      <w:pPr>
        <w:tabs>
          <w:tab w:val="right" w:pos="9354"/>
        </w:tabs>
        <w:ind w:firstLine="567"/>
      </w:pPr>
      <w:r>
        <w:t xml:space="preserve">Я,  </w:t>
      </w:r>
      <w:r>
        <w:tab/>
      </w:r>
      <w:r>
        <w:t>,</w:t>
      </w:r>
    </w:p>
    <w:p>
      <w:pPr>
        <w:pBdr>
          <w:top w:val="single" w:color="auto" w:sz="4" w:space="1"/>
        </w:pBdr>
        <w:ind w:left="953" w:right="113"/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отчество)</w:t>
      </w:r>
    </w:p>
    <w:p>
      <w:pPr>
        <w:jc w:val="both"/>
      </w:pPr>
      <w:r>
        <w:t>даю согласие на предложение моей кандидатуры для назначения членом молодежной избирательной комиссии Пермского муниципального округа.</w:t>
      </w:r>
    </w:p>
    <w:p>
      <w:pPr>
        <w:jc w:val="center"/>
        <w:rPr>
          <w:sz w:val="20"/>
          <w:szCs w:val="20"/>
        </w:rPr>
      </w:pPr>
      <w:r>
        <w:t xml:space="preserve">                 </w:t>
      </w:r>
      <w:r>
        <w:rPr>
          <w:sz w:val="20"/>
          <w:szCs w:val="20"/>
        </w:rPr>
        <w:br w:type="textWrapping"/>
      </w:r>
    </w:p>
    <w:tbl>
      <w:tblPr>
        <w:tblStyle w:val="3"/>
        <w:tblW w:w="4819" w:type="dxa"/>
        <w:jc w:val="righ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268"/>
        <w:gridCol w:w="425"/>
        <w:gridCol w:w="2126"/>
      </w:tblGrid>
      <w:tr>
        <w:tblPrEx>
          <w:tblLayout w:type="fixed"/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25" w:type="dxa"/>
            <w:vAlign w:val="bottom"/>
          </w:tcPr>
          <w:p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>
        <w:tblPrEx>
          <w:tblLayout w:type="fixed"/>
        </w:tblPrEx>
        <w:trPr>
          <w:jc w:val="right"/>
        </w:trPr>
        <w:tc>
          <w:tcPr>
            <w:tcW w:w="2268" w:type="dxa"/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(подпись)</w:t>
            </w:r>
          </w:p>
        </w:tc>
        <w:tc>
          <w:tcPr>
            <w:tcW w:w="425" w:type="dxa"/>
          </w:tcPr>
          <w:p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126" w:type="dxa"/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(дата)</w:t>
            </w:r>
          </w:p>
        </w:tc>
      </w:tr>
    </w:tbl>
    <w:p>
      <w:pPr>
        <w:jc w:val="both"/>
        <w:rPr>
          <w:lang w:val="en-US"/>
        </w:rPr>
      </w:pPr>
    </w:p>
    <w:p>
      <w:pPr>
        <w:jc w:val="both"/>
      </w:pPr>
      <w:r>
        <w:t>Даю свое согласие на зачисление моей кандидатуры в резерв молодежной избирательной комиссии Пермского муниципального округа.</w:t>
      </w:r>
    </w:p>
    <w:tbl>
      <w:tblPr>
        <w:tblStyle w:val="3"/>
        <w:tblW w:w="4819" w:type="dxa"/>
        <w:jc w:val="righ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268"/>
        <w:gridCol w:w="425"/>
        <w:gridCol w:w="2126"/>
      </w:tblGrid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25" w:type="dxa"/>
            <w:vAlign w:val="bottom"/>
          </w:tcPr>
          <w:p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right"/>
        </w:trPr>
        <w:tc>
          <w:tcPr>
            <w:tcW w:w="2268" w:type="dxa"/>
          </w:tcPr>
          <w:p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425" w:type="dxa"/>
          </w:tcPr>
          <w:p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</w:tcPr>
          <w:p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(дата)</w:t>
            </w:r>
          </w:p>
        </w:tc>
      </w:tr>
    </w:tbl>
    <w:p>
      <w:pPr>
        <w:tabs>
          <w:tab w:val="right" w:pos="9354"/>
        </w:tabs>
        <w:ind w:firstLine="567"/>
        <w:jc w:val="both"/>
      </w:pPr>
      <w:r>
        <w:t>В соответствии со статьей 9 Федерального закона от 27 июля 2006 года № 152-ФЗ “О персональных данных” и в целях реализации законодательства в области избирательного права и процесса в части осуществления избирательными комиссиями субъектов Российской Федерации, территориальными избирательными комиссиями своих полномочий при внесении предложения о назначении меня членом молодежной избирательной комиссии, зачислении в резерв молодежной избирательной комиссии, даю согласие Избирательной комиссии Пермского края и территориальной избирательной комиссии Пермского муниципального округа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части первой статьи 3 Федерального закона от 27 июля 2006 года № 152-ФЗ “О персональных данных”.</w:t>
      </w:r>
    </w:p>
    <w:p>
      <w:pPr>
        <w:ind w:firstLine="567"/>
        <w:jc w:val="both"/>
      </w:pPr>
      <w:r>
        <w:t>Настоящее согласие действует со дня его подписания до дня отзыва в письменной форме.</w:t>
      </w:r>
    </w:p>
    <w:tbl>
      <w:tblPr>
        <w:tblStyle w:val="3"/>
        <w:tblW w:w="4819" w:type="dxa"/>
        <w:jc w:val="righ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268"/>
        <w:gridCol w:w="425"/>
        <w:gridCol w:w="2126"/>
      </w:tblGrid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25" w:type="dxa"/>
            <w:vAlign w:val="bottom"/>
          </w:tcPr>
          <w:p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right"/>
        </w:trPr>
        <w:tc>
          <w:tcPr>
            <w:tcW w:w="2268" w:type="dxa"/>
          </w:tcPr>
          <w:p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425" w:type="dxa"/>
          </w:tcPr>
          <w:p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</w:tcPr>
          <w:p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(дата)</w:t>
            </w:r>
          </w:p>
        </w:tc>
      </w:tr>
    </w:tbl>
    <w:p>
      <w:pPr>
        <w:tabs>
          <w:tab w:val="right" w:pos="9354"/>
        </w:tabs>
        <w:ind w:firstLine="567"/>
        <w:jc w:val="both"/>
      </w:pPr>
      <w:r>
        <w:t>С положениями Федерального закона “Об основных гарантиях избирательных прав и права на участие в референдуме граждан Российской Федерации”,</w:t>
      </w:r>
      <w:r>
        <w:br w:type="textWrapping"/>
      </w:r>
      <w:r>
        <w:t>законодательства Пермского края, регулирующими деятельность членов избирательных комиссий, ознакомлен.</w:t>
      </w:r>
    </w:p>
    <w:p>
      <w:pPr>
        <w:ind w:firstLine="567"/>
        <w:jc w:val="both"/>
      </w:pPr>
      <w:r>
        <w:t>Подтверждаю, что я не подпадаю под ограничения, установленные пунктом 1 статьи 29 Федерального закона “Об основных гарантиях избирательных прав и права на участие в референдуме граждан Российской Федерации”.</w:t>
      </w:r>
    </w:p>
    <w:p>
      <w:pPr>
        <w:spacing w:before="240"/>
        <w:ind w:firstLine="567"/>
      </w:pPr>
      <w:r>
        <w:t>О себе сообщаю следующие сведения:</w:t>
      </w:r>
    </w:p>
    <w:p>
      <w:pPr>
        <w:spacing w:before="240"/>
        <w:ind w:firstLine="567"/>
      </w:pPr>
    </w:p>
    <w:tbl>
      <w:tblPr>
        <w:tblStyle w:val="3"/>
        <w:tblW w:w="9514" w:type="dxa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758"/>
        <w:gridCol w:w="198"/>
        <w:gridCol w:w="397"/>
        <w:gridCol w:w="198"/>
        <w:gridCol w:w="198"/>
        <w:gridCol w:w="1191"/>
        <w:gridCol w:w="255"/>
        <w:gridCol w:w="369"/>
        <w:gridCol w:w="397"/>
        <w:gridCol w:w="2296"/>
        <w:gridCol w:w="2030"/>
        <w:gridCol w:w="227"/>
      </w:tblGrid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1758" w:type="dxa"/>
            <w:vAlign w:val="bottom"/>
          </w:tcPr>
          <w:p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Дата рождения</w:t>
            </w:r>
          </w:p>
        </w:tc>
        <w:tc>
          <w:tcPr>
            <w:tcW w:w="198" w:type="dxa"/>
            <w:vAlign w:val="bottom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" w:type="dxa"/>
            <w:vAlign w:val="bottom"/>
          </w:tcPr>
          <w:p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”</w:t>
            </w:r>
          </w:p>
        </w:tc>
        <w:tc>
          <w:tcPr>
            <w:tcW w:w="198" w:type="dxa"/>
            <w:vAlign w:val="bottom"/>
          </w:tcPr>
          <w:p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“</w:t>
            </w:r>
          </w:p>
        </w:tc>
        <w:tc>
          <w:tcPr>
            <w:tcW w:w="119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55" w:type="dxa"/>
            <w:vAlign w:val="bottom"/>
          </w:tcPr>
          <w:p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”</w:t>
            </w:r>
          </w:p>
        </w:tc>
        <w:tc>
          <w:tcPr>
            <w:tcW w:w="369" w:type="dxa"/>
            <w:vAlign w:val="bottom"/>
          </w:tcPr>
          <w:p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</w:p>
        </w:tc>
        <w:tc>
          <w:tcPr>
            <w:tcW w:w="39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296" w:type="dxa"/>
            <w:vAlign w:val="bottom"/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г. Место рождения</w:t>
            </w:r>
          </w:p>
        </w:tc>
        <w:tc>
          <w:tcPr>
            <w:tcW w:w="203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7" w:type="dxa"/>
            <w:vAlign w:val="bottom"/>
          </w:tcPr>
          <w:p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,</w:t>
            </w:r>
          </w:p>
        </w:tc>
      </w:tr>
    </w:tbl>
    <w:p>
      <w:r>
        <w:t xml:space="preserve">имею гражданство Российской Федерации, вид документа  </w:t>
      </w:r>
    </w:p>
    <w:p>
      <w:pPr>
        <w:pBdr>
          <w:top w:val="single" w:color="auto" w:sz="4" w:space="1"/>
        </w:pBdr>
        <w:ind w:left="6634"/>
      </w:pPr>
    </w:p>
    <w:p>
      <w:pPr>
        <w:tabs>
          <w:tab w:val="right" w:pos="9354"/>
        </w:tabs>
      </w:pPr>
      <w:r>
        <w:tab/>
      </w:r>
      <w:r>
        <w:t>,</w:t>
      </w:r>
    </w:p>
    <w:p>
      <w:pPr>
        <w:pBdr>
          <w:top w:val="single" w:color="auto" w:sz="4" w:space="1"/>
        </w:pBdr>
        <w:ind w:right="113"/>
        <w:jc w:val="center"/>
        <w:rPr>
          <w:sz w:val="20"/>
          <w:szCs w:val="20"/>
        </w:rPr>
      </w:pPr>
      <w:r>
        <w:t>(</w:t>
      </w:r>
      <w:r>
        <w:rPr>
          <w:sz w:val="20"/>
          <w:szCs w:val="20"/>
        </w:rPr>
        <w:t>паспорт (серия и номер, дата выдачи) или документ,</w:t>
      </w:r>
    </w:p>
    <w:p>
      <w:pPr>
        <w:pBdr>
          <w:top w:val="single" w:color="auto" w:sz="4" w:space="1"/>
        </w:pBdr>
        <w:ind w:right="113"/>
        <w:jc w:val="center"/>
      </w:pPr>
      <w:r>
        <w:rPr>
          <w:sz w:val="20"/>
          <w:szCs w:val="20"/>
        </w:rPr>
        <w:t xml:space="preserve"> заменяющий паспорт гражданина</w:t>
      </w:r>
      <w:r>
        <w:t>)</w:t>
      </w:r>
    </w:p>
    <w:p>
      <w:pPr>
        <w:tabs>
          <w:tab w:val="right" w:pos="9354"/>
        </w:tabs>
      </w:pPr>
      <w:r>
        <w:t xml:space="preserve">место работы  </w:t>
      </w:r>
      <w:r>
        <w:tab/>
      </w:r>
      <w:r>
        <w:t>,</w:t>
      </w:r>
    </w:p>
    <w:p>
      <w:pPr>
        <w:pBdr>
          <w:top w:val="single" w:color="auto" w:sz="4" w:space="1"/>
        </w:pBdr>
        <w:ind w:left="1622" w:right="113"/>
        <w:jc w:val="center"/>
        <w:rPr>
          <w:sz w:val="20"/>
          <w:szCs w:val="20"/>
        </w:rPr>
      </w:pPr>
      <w:r>
        <w:t>(</w:t>
      </w:r>
      <w:r>
        <w:rPr>
          <w:sz w:val="20"/>
          <w:szCs w:val="20"/>
        </w:rPr>
        <w:t>наименование основного места учебы, работы или службы, должность, при их отсутствии –</w:t>
      </w:r>
    </w:p>
    <w:p>
      <w:pPr>
        <w:tabs>
          <w:tab w:val="right" w:pos="9354"/>
        </w:tabs>
      </w:pPr>
      <w:r>
        <w:tab/>
      </w:r>
      <w:r>
        <w:t>,</w:t>
      </w:r>
    </w:p>
    <w:p>
      <w:pPr>
        <w:pBdr>
          <w:top w:val="single" w:color="auto" w:sz="4" w:space="1"/>
        </w:pBdr>
        <w:ind w:right="113"/>
        <w:jc w:val="center"/>
      </w:pPr>
      <w:r>
        <w:rPr>
          <w:sz w:val="20"/>
          <w:szCs w:val="20"/>
        </w:rPr>
        <w:t>род занятий, является ли государственным либо муниципальным служащим, указываются</w:t>
      </w:r>
      <w:r>
        <w:t>)</w:t>
      </w:r>
    </w:p>
    <w:p>
      <w:r>
        <w:t>сведения о наличии опыта работы в избирательных комиссиях:</w:t>
      </w:r>
    </w:p>
    <w:p>
      <w:pPr>
        <w:tabs>
          <w:tab w:val="right" w:pos="9354"/>
        </w:tabs>
      </w:pPr>
      <w:r>
        <w:tab/>
      </w:r>
      <w:r>
        <w:t>,</w:t>
      </w:r>
    </w:p>
    <w:p>
      <w:pPr>
        <w:pBdr>
          <w:top w:val="single" w:color="auto" w:sz="4" w:space="1"/>
        </w:pBdr>
        <w:ind w:right="113"/>
      </w:pPr>
    </w:p>
    <w:p>
      <w:pPr>
        <w:spacing w:before="120"/>
      </w:pPr>
      <w:r>
        <w:t xml:space="preserve">образование  </w:t>
      </w:r>
    </w:p>
    <w:p>
      <w:pPr>
        <w:pBdr>
          <w:top w:val="single" w:color="auto" w:sz="4" w:space="1"/>
        </w:pBdr>
        <w:ind w:left="1482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(уровень образования, специальность, квалификация в соответствии </w:t>
      </w:r>
    </w:p>
    <w:p>
      <w:pPr>
        <w:tabs>
          <w:tab w:val="right" w:pos="9354"/>
        </w:tabs>
      </w:pPr>
      <w:r>
        <w:rPr>
          <w:sz w:val="20"/>
          <w:szCs w:val="20"/>
        </w:rPr>
        <w:tab/>
      </w:r>
      <w:r>
        <w:t>,</w:t>
      </w:r>
    </w:p>
    <w:p>
      <w:pPr>
        <w:pBdr>
          <w:top w:val="single" w:color="auto" w:sz="4" w:space="1"/>
        </w:pBdr>
        <w:ind w:right="113"/>
        <w:jc w:val="center"/>
        <w:rPr>
          <w:sz w:val="20"/>
          <w:szCs w:val="20"/>
        </w:rPr>
      </w:pPr>
      <w:r>
        <w:rPr>
          <w:sz w:val="20"/>
          <w:szCs w:val="20"/>
        </w:rPr>
        <w:t>с документом, подтверждающим сведения об образовании и (или) квалификации)</w:t>
      </w:r>
    </w:p>
    <w:p>
      <w:r>
        <w:t xml:space="preserve">адрес места жительства  </w:t>
      </w:r>
    </w:p>
    <w:p>
      <w:pPr>
        <w:pBdr>
          <w:top w:val="single" w:color="auto" w:sz="4" w:space="1"/>
        </w:pBdr>
        <w:ind w:left="2754"/>
        <w:jc w:val="center"/>
        <w:rPr>
          <w:sz w:val="20"/>
          <w:szCs w:val="20"/>
        </w:rPr>
      </w:pPr>
      <w:r>
        <w:rPr>
          <w:sz w:val="20"/>
          <w:szCs w:val="20"/>
        </w:rPr>
        <w:t>(почтовый индекс, наименование субъекта Российской Федерации,</w:t>
      </w:r>
    </w:p>
    <w:p>
      <w:pPr>
        <w:tabs>
          <w:tab w:val="right" w:pos="9354"/>
        </w:tabs>
      </w:pPr>
      <w:r>
        <w:tab/>
      </w:r>
      <w:r>
        <w:t>,</w:t>
      </w:r>
    </w:p>
    <w:p>
      <w:pPr>
        <w:pBdr>
          <w:top w:val="single" w:color="auto" w:sz="4" w:space="1"/>
        </w:pBdr>
        <w:ind w:right="113"/>
        <w:jc w:val="center"/>
        <w:rPr>
          <w:sz w:val="20"/>
          <w:szCs w:val="20"/>
        </w:rPr>
      </w:pPr>
      <w:r>
        <w:rPr>
          <w:sz w:val="20"/>
          <w:szCs w:val="20"/>
        </w:rPr>
        <w:t>район, город, иной населенный пункт, улица, номер дома, корпус, квартира)</w:t>
      </w:r>
    </w:p>
    <w:p>
      <w:r>
        <w:t xml:space="preserve">телефон  </w:t>
      </w:r>
    </w:p>
    <w:p>
      <w:pPr>
        <w:pBdr>
          <w:top w:val="single" w:color="auto" w:sz="4" w:space="1"/>
        </w:pBdr>
        <w:ind w:left="1007"/>
        <w:jc w:val="center"/>
        <w:rPr>
          <w:sz w:val="20"/>
          <w:szCs w:val="20"/>
        </w:rPr>
      </w:pPr>
      <w:r>
        <w:rPr>
          <w:sz w:val="20"/>
          <w:szCs w:val="20"/>
        </w:rPr>
        <w:t>(номер телефона с кодом города, номер мобильного телефона)</w:t>
      </w:r>
    </w:p>
    <w:tbl>
      <w:tblPr>
        <w:tblStyle w:val="3"/>
        <w:tblW w:w="4819" w:type="dxa"/>
        <w:jc w:val="righ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268"/>
        <w:gridCol w:w="425"/>
        <w:gridCol w:w="2126"/>
      </w:tblGrid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25" w:type="dxa"/>
            <w:vAlign w:val="bottom"/>
          </w:tcPr>
          <w:p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right"/>
        </w:trPr>
        <w:tc>
          <w:tcPr>
            <w:tcW w:w="2268" w:type="dxa"/>
          </w:tcPr>
          <w:p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425" w:type="dxa"/>
          </w:tcPr>
          <w:p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</w:tcPr>
          <w:p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(дата)</w:t>
            </w:r>
          </w:p>
        </w:tc>
      </w:tr>
    </w:tbl>
    <w:p/>
    <w:p>
      <w:r>
        <w:t>Об изменениях в указанных мною сведениях о себе обязуюсь уведомлять.</w:t>
      </w:r>
    </w:p>
    <w:tbl>
      <w:tblPr>
        <w:tblStyle w:val="3"/>
        <w:tblW w:w="4819" w:type="dxa"/>
        <w:jc w:val="righ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268"/>
        <w:gridCol w:w="425"/>
        <w:gridCol w:w="2126"/>
      </w:tblGrid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25" w:type="dxa"/>
            <w:vAlign w:val="bottom"/>
          </w:tcPr>
          <w:p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>
        <w:tblPrEx>
          <w:tblLayout w:type="fixed"/>
        </w:tblPrEx>
        <w:trPr>
          <w:jc w:val="right"/>
        </w:trPr>
        <w:tc>
          <w:tcPr>
            <w:tcW w:w="2268" w:type="dxa"/>
          </w:tcPr>
          <w:p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425" w:type="dxa"/>
          </w:tcPr>
          <w:p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</w:tcPr>
          <w:p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(дата)</w:t>
            </w:r>
          </w:p>
        </w:tc>
      </w:tr>
    </w:tbl>
    <w:p>
      <w:pPr>
        <w:jc w:val="center"/>
        <w:rPr>
          <w:lang w:val="zh-CN" w:eastAsia="zh-CN"/>
        </w:rPr>
      </w:pPr>
    </w:p>
    <w:p>
      <w:pPr>
        <w:rPr>
          <w:sz w:val="28"/>
          <w:szCs w:val="20"/>
        </w:rPr>
      </w:pPr>
      <w:r>
        <w:rPr>
          <w:sz w:val="28"/>
          <w:szCs w:val="20"/>
        </w:rPr>
        <w:br w:type="page"/>
      </w:r>
    </w:p>
    <w:p>
      <w:pPr>
        <w:jc w:val="right"/>
      </w:pPr>
      <w:r>
        <w:t>Приложение № 3</w:t>
      </w:r>
    </w:p>
    <w:p>
      <w:pPr>
        <w:jc w:val="right"/>
      </w:pPr>
      <w:r>
        <w:t>к Положению о Молодежной избирательной комиссии</w:t>
      </w:r>
    </w:p>
    <w:p>
      <w:pPr>
        <w:jc w:val="right"/>
      </w:pPr>
      <w:r>
        <w:t>Пермского муниципального округа</w:t>
      </w:r>
    </w:p>
    <w:p/>
    <w:p>
      <w:r>
        <w:t xml:space="preserve"> </w:t>
      </w:r>
    </w:p>
    <w:p/>
    <w:p>
      <w:r>
        <w:t xml:space="preserve"> </w:t>
      </w:r>
    </w:p>
    <w:p/>
    <w:p>
      <w:pPr>
        <w:jc w:val="center"/>
        <w:rPr>
          <w:b/>
          <w:bCs/>
        </w:rPr>
      </w:pPr>
      <w:r>
        <w:rPr>
          <w:b/>
          <w:bCs/>
        </w:rPr>
        <w:t>АНКЕТА КАНДИДАТА В ЧЛЕНЫ МОЛОДЁЖНОЙ ИЗБИРАТЕЛЬНОЙ КОМИССИИ</w:t>
      </w:r>
    </w:p>
    <w:p>
      <w:pPr>
        <w:jc w:val="center"/>
        <w:rPr>
          <w:b/>
          <w:bCs/>
        </w:rPr>
      </w:pPr>
      <w:r>
        <w:rPr>
          <w:b/>
          <w:bCs/>
        </w:rPr>
        <w:t>ПЕРМСКОГО МУНИЦИПАЛЬНОГО ОКРУГА</w:t>
      </w:r>
    </w:p>
    <w:p/>
    <w:p>
      <w:pPr>
        <w:ind w:firstLine="708"/>
      </w:pPr>
      <w:r>
        <w:t>В Территориальную избирательную комиссию Пермского муниципального округа</w:t>
      </w:r>
    </w:p>
    <w:p/>
    <w:p>
      <w:r>
        <w:t xml:space="preserve">от гражданина Российской Федерации </w:t>
      </w:r>
    </w:p>
    <w:p>
      <w:r>
        <w:t>_____________________________________</w:t>
      </w:r>
    </w:p>
    <w:p>
      <w:r>
        <w:t>(фамилия)</w:t>
      </w:r>
    </w:p>
    <w:p/>
    <w:p>
      <w:r>
        <w:t>____________________________________;</w:t>
      </w:r>
    </w:p>
    <w:p>
      <w:r>
        <w:t>(имя, отчество)</w:t>
      </w:r>
    </w:p>
    <w:p/>
    <w:p>
      <w:r>
        <w:t>Предложенного для назначения ______________________________ в состав Молодёжной избирательной комиссии Пермского муниципального округа</w:t>
      </w:r>
    </w:p>
    <w:p/>
    <w:p>
      <w:r>
        <w:t>Наименование МИК</w:t>
      </w:r>
    </w:p>
    <w:p/>
    <w:p>
      <w:r>
        <w:t>ФИО кандидата в члены МИК</w:t>
      </w:r>
    </w:p>
    <w:p/>
    <w:p>
      <w:r>
        <w:t>e-mail</w:t>
      </w:r>
    </w:p>
    <w:p/>
    <w:p>
      <w:r>
        <w:t>Страница VK</w:t>
      </w:r>
    </w:p>
    <w:p/>
    <w:p>
      <w:r>
        <w:t>Телефон</w:t>
      </w:r>
    </w:p>
    <w:p/>
    <w:p>
      <w:r>
        <w:t>Место работы/учебы</w:t>
      </w:r>
    </w:p>
    <w:p/>
    <w:p>
      <w:r>
        <w:t>Образование</w:t>
      </w:r>
    </w:p>
    <w:p>
      <w:r>
        <w:t>(в т.ч. специальность, если есть)</w:t>
      </w:r>
    </w:p>
    <w:p/>
    <w:p>
      <w:r>
        <w:t>Иная общественная деятельность (Молодёжный парламент, КВН и проч.)</w:t>
      </w:r>
    </w:p>
    <w:p/>
    <w:p>
      <w:r>
        <w:t>Планируемый функционал в МИК (соц сети, проведение мероприятий, проекты, волонтерство и наблюдение и т.д.)</w:t>
      </w:r>
    </w:p>
    <w:p/>
    <w:p>
      <w:r>
        <w:t>Является ли членом УИК/ТИК, должность в комиссии (если есть)</w:t>
      </w:r>
    </w:p>
    <w:p/>
    <w:p>
      <w:pPr>
        <w:sectPr>
          <w:pgSz w:w="11906" w:h="16838"/>
          <w:pgMar w:top="568" w:right="566" w:bottom="568" w:left="1701" w:header="708" w:footer="708" w:gutter="0"/>
          <w:cols w:space="708" w:num="1"/>
          <w:docGrid w:linePitch="360" w:charSpace="0"/>
        </w:sectPr>
      </w:pPr>
      <w:r>
        <w:t>Молодежная избирательная комиссия   Пермского муниципального округа</w:t>
      </w:r>
    </w:p>
    <w:p/>
    <w:tbl>
      <w:tblPr>
        <w:tblStyle w:val="3"/>
        <w:tblpPr w:leftFromText="45" w:rightFromText="45" w:vertAnchor="text" w:tblpX="455"/>
        <w:tblW w:w="15399" w:type="dxa"/>
        <w:tblCellSpacing w:w="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1552"/>
        <w:gridCol w:w="1515"/>
        <w:gridCol w:w="1276"/>
        <w:gridCol w:w="1417"/>
        <w:gridCol w:w="1276"/>
        <w:gridCol w:w="1843"/>
        <w:gridCol w:w="1701"/>
        <w:gridCol w:w="1417"/>
        <w:gridCol w:w="1701"/>
        <w:gridCol w:w="1701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1800" w:hRule="atLeast"/>
          <w:tblCellSpacing w:w="0" w:type="dxa"/>
        </w:trPr>
        <w:tc>
          <w:tcPr>
            <w:tcW w:w="15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>Наименование МИК</w:t>
            </w:r>
          </w:p>
        </w:tc>
        <w:tc>
          <w:tcPr>
            <w:tcW w:w="15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>ФИО кандидата в члены МИК</w:t>
            </w:r>
          </w:p>
        </w:tc>
        <w:tc>
          <w:tcPr>
            <w:tcW w:w="12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>e-mail</w:t>
            </w:r>
          </w:p>
        </w:tc>
        <w:tc>
          <w:tcPr>
            <w:tcW w:w="14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>Страница VK</w:t>
            </w:r>
          </w:p>
        </w:tc>
        <w:tc>
          <w:tcPr>
            <w:tcW w:w="12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>Телефон</w:t>
            </w:r>
          </w:p>
        </w:tc>
        <w:tc>
          <w:tcPr>
            <w:tcW w:w="18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>Место работы/учебы</w:t>
            </w:r>
          </w:p>
        </w:tc>
        <w:tc>
          <w:tcPr>
            <w:tcW w:w="170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>Образование</w:t>
            </w:r>
          </w:p>
          <w:p>
            <w:pPr>
              <w:jc w:val="center"/>
            </w:pPr>
            <w:r>
              <w:rPr>
                <w:b/>
                <w:bCs/>
              </w:rPr>
              <w:t>(в т.ч. специальность, если есть)</w:t>
            </w:r>
          </w:p>
        </w:tc>
        <w:tc>
          <w:tcPr>
            <w:tcW w:w="14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>Иная общественная деятельность (Молодёжный парламент, КВН и проч.)</w:t>
            </w:r>
          </w:p>
        </w:tc>
        <w:tc>
          <w:tcPr>
            <w:tcW w:w="170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>Планируемый функционал в МИК (соц. сети, проведение мероприятий, проекты, волонтерство и наблюдение и т.д.)</w:t>
            </w:r>
          </w:p>
        </w:tc>
        <w:tc>
          <w:tcPr>
            <w:tcW w:w="170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>Является ли членом УИК/ТИК, должность в комиссии (если есть)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1110" w:hRule="atLeast"/>
          <w:tblCellSpacing w:w="0" w:type="dxa"/>
        </w:trPr>
        <w:tc>
          <w:tcPr>
            <w:tcW w:w="15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r>
              <w:t>Молодежная избирательная комиссия   Пермского муниципального округа</w:t>
            </w:r>
          </w:p>
        </w:tc>
        <w:tc>
          <w:tcPr>
            <w:tcW w:w="15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r>
              <w:t> </w:t>
            </w:r>
          </w:p>
        </w:tc>
        <w:tc>
          <w:tcPr>
            <w:tcW w:w="12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r>
              <w:t> </w:t>
            </w:r>
          </w:p>
        </w:tc>
        <w:tc>
          <w:tcPr>
            <w:tcW w:w="14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r>
              <w:t> </w:t>
            </w:r>
          </w:p>
        </w:tc>
        <w:tc>
          <w:tcPr>
            <w:tcW w:w="12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r>
              <w:t> </w:t>
            </w:r>
          </w:p>
        </w:tc>
        <w:tc>
          <w:tcPr>
            <w:tcW w:w="18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r>
              <w:t> </w:t>
            </w:r>
          </w:p>
        </w:tc>
        <w:tc>
          <w:tcPr>
            <w:tcW w:w="170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r>
              <w:t> </w:t>
            </w:r>
          </w:p>
        </w:tc>
        <w:tc>
          <w:tcPr>
            <w:tcW w:w="14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r>
              <w:t> </w:t>
            </w:r>
          </w:p>
        </w:tc>
        <w:tc>
          <w:tcPr>
            <w:tcW w:w="170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r>
              <w:t> </w:t>
            </w:r>
          </w:p>
        </w:tc>
        <w:tc>
          <w:tcPr>
            <w:tcW w:w="170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r>
              <w:t> </w:t>
            </w:r>
          </w:p>
        </w:tc>
      </w:tr>
    </w:tbl>
    <w:p/>
    <w:p/>
    <w:p>
      <w:pPr>
        <w:spacing w:line="276" w:lineRule="auto"/>
        <w:jc w:val="center"/>
      </w:pPr>
      <w:r>
        <w:t>(субъект выдвижения)</w:t>
      </w:r>
    </w:p>
    <w:p>
      <w:pPr>
        <w:rPr>
          <w:sz w:val="28"/>
          <w:szCs w:val="28"/>
        </w:rPr>
      </w:pPr>
    </w:p>
    <w:p/>
    <w:p>
      <w:pPr>
        <w:rPr>
          <w:sz w:val="28"/>
          <w:szCs w:val="28"/>
        </w:rPr>
        <w:sectPr>
          <w:pgSz w:w="16838" w:h="11906" w:orient="landscape"/>
          <w:pgMar w:top="1701" w:right="568" w:bottom="566" w:left="568" w:header="708" w:footer="708" w:gutter="0"/>
          <w:cols w:space="708" w:num="1"/>
          <w:docGrid w:linePitch="360" w:charSpace="0"/>
        </w:sectPr>
      </w:pPr>
      <w:r>
        <w:rPr>
          <w:sz w:val="28"/>
          <w:szCs w:val="28"/>
        </w:rPr>
        <w:br w:type="page"/>
      </w:r>
    </w:p>
    <w:p>
      <w:pPr>
        <w:rPr>
          <w:sz w:val="28"/>
          <w:szCs w:val="28"/>
        </w:rPr>
      </w:pPr>
    </w:p>
    <w:p>
      <w:pPr>
        <w:pStyle w:val="13"/>
        <w:ind w:right="-54" w:firstLine="540"/>
        <w:jc w:val="right"/>
        <w:rPr>
          <w:b w:val="0"/>
          <w:bCs w:val="0"/>
          <w:lang w:val="ru-RU"/>
        </w:rPr>
      </w:pPr>
      <w:r>
        <w:rPr>
          <w:b w:val="0"/>
          <w:bCs w:val="0"/>
          <w:lang w:val="ru-RU"/>
        </w:rPr>
        <w:t>Приложение №2</w:t>
      </w:r>
    </w:p>
    <w:p>
      <w:pPr>
        <w:pStyle w:val="13"/>
        <w:ind w:left="6096" w:right="-54" w:firstLine="540"/>
        <w:jc w:val="right"/>
        <w:rPr>
          <w:b w:val="0"/>
          <w:bCs w:val="0"/>
          <w:lang w:val="ru-RU"/>
        </w:rPr>
      </w:pPr>
      <w:r>
        <w:rPr>
          <w:b w:val="0"/>
          <w:bCs w:val="0"/>
          <w:lang w:val="ru-RU"/>
        </w:rPr>
        <w:t xml:space="preserve">к </w:t>
      </w:r>
      <w:r>
        <w:rPr>
          <w:b w:val="0"/>
          <w:bCs w:val="0"/>
        </w:rPr>
        <w:t>решени</w:t>
      </w:r>
      <w:r>
        <w:rPr>
          <w:b w:val="0"/>
          <w:bCs w:val="0"/>
          <w:lang w:val="ru-RU"/>
        </w:rPr>
        <w:t>ю</w:t>
      </w:r>
      <w:r>
        <w:rPr>
          <w:b w:val="0"/>
          <w:bCs w:val="0"/>
        </w:rPr>
        <w:t xml:space="preserve"> </w:t>
      </w:r>
      <w:r>
        <w:rPr>
          <w:b w:val="0"/>
          <w:bCs w:val="0"/>
          <w:lang w:val="ru-RU"/>
        </w:rPr>
        <w:t xml:space="preserve">ТИК </w:t>
      </w:r>
      <w:r>
        <w:rPr>
          <w:b w:val="0"/>
          <w:bCs w:val="0"/>
        </w:rPr>
        <w:t xml:space="preserve">Пермского муниципального </w:t>
      </w:r>
      <w:r>
        <w:rPr>
          <w:b w:val="0"/>
          <w:bCs w:val="0"/>
          <w:lang w:val="ru-RU"/>
        </w:rPr>
        <w:t xml:space="preserve">округа </w:t>
      </w:r>
    </w:p>
    <w:p>
      <w:pPr>
        <w:pStyle w:val="13"/>
        <w:ind w:left="1985" w:right="-54" w:firstLine="708"/>
        <w:jc w:val="right"/>
        <w:rPr>
          <w:b w:val="0"/>
          <w:bCs w:val="0"/>
          <w:lang w:val="ru-RU"/>
        </w:rPr>
      </w:pPr>
      <w:r>
        <w:rPr>
          <w:b w:val="0"/>
          <w:bCs w:val="0"/>
          <w:lang w:val="ru-RU"/>
        </w:rPr>
        <w:t xml:space="preserve">                                                                           </w:t>
      </w:r>
      <w:r>
        <w:rPr>
          <w:b w:val="0"/>
          <w:bCs w:val="0"/>
        </w:rPr>
        <w:t xml:space="preserve">от </w:t>
      </w:r>
      <w:r>
        <w:rPr>
          <w:b w:val="0"/>
          <w:bCs w:val="0"/>
          <w:lang w:val="ru-RU"/>
        </w:rPr>
        <w:t>31.10.2022 № 452/02</w:t>
      </w:r>
    </w:p>
    <w:p>
      <w:pPr>
        <w:pStyle w:val="6"/>
        <w:spacing w:line="240" w:lineRule="auto"/>
        <w:ind w:firstLine="0"/>
        <w:jc w:val="center"/>
        <w:rPr>
          <w:b/>
          <w:szCs w:val="28"/>
        </w:rPr>
      </w:pPr>
    </w:p>
    <w:p>
      <w:pPr>
        <w:pStyle w:val="6"/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Перечень документов,</w:t>
      </w:r>
    </w:p>
    <w:p>
      <w:pPr>
        <w:pStyle w:val="6"/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необходимых при внесении предложений по кандидатурам в резерв составов Молодежной избирательной комиссии </w:t>
      </w:r>
    </w:p>
    <w:p>
      <w:pPr>
        <w:pStyle w:val="6"/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Пермского муниципального округа</w:t>
      </w:r>
    </w:p>
    <w:p>
      <w:pPr>
        <w:pStyle w:val="6"/>
        <w:spacing w:line="240" w:lineRule="auto"/>
        <w:ind w:firstLine="0"/>
        <w:rPr>
          <w:b/>
          <w:szCs w:val="28"/>
        </w:rPr>
      </w:pPr>
    </w:p>
    <w:p>
      <w:pPr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1. Решение молодежного общественного объединения, учебного заведения, либо протокол собрания избирателей по месту жительства, работы, службы, учебы о предложении кандидатуры в состав Молодежной избирательной комиссии;</w:t>
      </w:r>
    </w:p>
    <w:p>
      <w:pPr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Письменное согласие гражданина Российской Федерации на его назначение членом Молодежной избирательной комиссии Пермского муниципального округа, на обработку его персональных данных </w:t>
      </w:r>
    </w:p>
    <w:p>
      <w:pPr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3. Копия паспорта или документа, заменяющего паспорт гражданина РФ, содержащего сведения о гражданстве и месте жительства, сведения биографического характера</w:t>
      </w:r>
    </w:p>
    <w:p>
      <w:pPr>
        <w:spacing w:line="256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Два фото формата 3*4. </w:t>
      </w:r>
    </w:p>
    <w:p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>
      <w:pPr>
        <w:pStyle w:val="13"/>
        <w:ind w:right="-54" w:firstLine="540"/>
        <w:jc w:val="right"/>
        <w:rPr>
          <w:b w:val="0"/>
          <w:bCs w:val="0"/>
          <w:lang w:val="ru-RU"/>
        </w:rPr>
      </w:pPr>
      <w:r>
        <w:rPr>
          <w:b w:val="0"/>
          <w:bCs w:val="0"/>
          <w:lang w:val="ru-RU"/>
        </w:rPr>
        <w:t>Приложение №3</w:t>
      </w:r>
    </w:p>
    <w:p>
      <w:pPr>
        <w:pStyle w:val="13"/>
        <w:ind w:left="6096" w:right="-54" w:firstLine="540"/>
        <w:jc w:val="right"/>
        <w:rPr>
          <w:b w:val="0"/>
          <w:bCs w:val="0"/>
          <w:lang w:val="ru-RU"/>
        </w:rPr>
      </w:pPr>
      <w:r>
        <w:rPr>
          <w:b w:val="0"/>
          <w:bCs w:val="0"/>
          <w:lang w:val="ru-RU"/>
        </w:rPr>
        <w:t xml:space="preserve">к </w:t>
      </w:r>
      <w:r>
        <w:rPr>
          <w:b w:val="0"/>
          <w:bCs w:val="0"/>
        </w:rPr>
        <w:t>решени</w:t>
      </w:r>
      <w:r>
        <w:rPr>
          <w:b w:val="0"/>
          <w:bCs w:val="0"/>
          <w:lang w:val="ru-RU"/>
        </w:rPr>
        <w:t>ю</w:t>
      </w:r>
      <w:r>
        <w:rPr>
          <w:b w:val="0"/>
          <w:bCs w:val="0"/>
        </w:rPr>
        <w:t xml:space="preserve"> </w:t>
      </w:r>
      <w:r>
        <w:rPr>
          <w:b w:val="0"/>
          <w:bCs w:val="0"/>
          <w:lang w:val="ru-RU"/>
        </w:rPr>
        <w:t xml:space="preserve">ТИК </w:t>
      </w:r>
      <w:r>
        <w:rPr>
          <w:b w:val="0"/>
          <w:bCs w:val="0"/>
        </w:rPr>
        <w:t xml:space="preserve">Пермского муниципального </w:t>
      </w:r>
      <w:r>
        <w:rPr>
          <w:b w:val="0"/>
          <w:bCs w:val="0"/>
          <w:lang w:val="ru-RU"/>
        </w:rPr>
        <w:t xml:space="preserve">округа </w:t>
      </w:r>
    </w:p>
    <w:p>
      <w:pPr>
        <w:pStyle w:val="13"/>
        <w:ind w:left="1985" w:right="-54" w:firstLine="708"/>
        <w:jc w:val="right"/>
        <w:rPr>
          <w:b w:val="0"/>
          <w:bCs w:val="0"/>
          <w:lang w:val="ru-RU"/>
        </w:rPr>
      </w:pPr>
      <w:r>
        <w:rPr>
          <w:b w:val="0"/>
          <w:bCs w:val="0"/>
          <w:lang w:val="ru-RU"/>
        </w:rPr>
        <w:t xml:space="preserve">                                                                           </w:t>
      </w:r>
      <w:r>
        <w:rPr>
          <w:b w:val="0"/>
          <w:bCs w:val="0"/>
        </w:rPr>
        <w:t xml:space="preserve">от </w:t>
      </w:r>
      <w:r>
        <w:rPr>
          <w:b w:val="0"/>
          <w:bCs w:val="0"/>
          <w:lang w:val="ru-RU"/>
        </w:rPr>
        <w:t>31.10.2022 № 452/02</w:t>
      </w:r>
    </w:p>
    <w:p>
      <w:pPr>
        <w:rPr>
          <w:sz w:val="28"/>
          <w:szCs w:val="28"/>
        </w:rPr>
      </w:pPr>
    </w:p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Обращение к молодёжи</w:t>
      </w:r>
    </w:p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 формировании Молодёжной избирательной комиссии</w:t>
      </w:r>
    </w:p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Пермского муниципального округа</w:t>
      </w:r>
    </w:p>
    <w:p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>
      <w:pPr>
        <w:ind w:firstLine="708"/>
        <w:jc w:val="both"/>
        <w:rPr>
          <w:sz w:val="28"/>
          <w:szCs w:val="32"/>
        </w:rPr>
      </w:pPr>
      <w:r>
        <w:rPr>
          <w:sz w:val="28"/>
          <w:szCs w:val="32"/>
        </w:rPr>
        <w:t xml:space="preserve">В целях оказания содействия территориальной избирательной комиссии Пермского муниципального округа в деятельности, направленной на повышение правовой культуры молодых и будущих избирателей и на основании решения ТИК Пермского муниципального округа № 452/02 от 31.10.2022 г., территориальная избирательная комиссия приступает к формированию Молодёжной избирательной комиссии Пермского муниципального округа. </w:t>
      </w:r>
    </w:p>
    <w:p>
      <w:pPr>
        <w:ind w:firstLine="708"/>
        <w:jc w:val="both"/>
        <w:rPr>
          <w:sz w:val="28"/>
          <w:szCs w:val="32"/>
        </w:rPr>
      </w:pPr>
      <w:r>
        <w:rPr>
          <w:sz w:val="28"/>
          <w:szCs w:val="32"/>
        </w:rPr>
        <w:t xml:space="preserve">Молодёжная избирательная комиссия формируется в количестве пяти человек на основании предложений: молодежных общественных объединений, в том числе не являющихся юридическими лицами; избирательной комиссией действующего состава; органами ученического, студенческого самоуправления; собраниями избирателей по месту жительства, работы, службы, учебы. Членами Молодежной избирательной комиссии могут быть граждане Российской Федерации в возрасте от 16 до 35 лет (включительно), проживающие на территории округа. </w:t>
      </w:r>
    </w:p>
    <w:p>
      <w:pPr>
        <w:ind w:firstLine="708"/>
        <w:jc w:val="both"/>
        <w:rPr>
          <w:sz w:val="28"/>
          <w:szCs w:val="32"/>
        </w:rPr>
      </w:pPr>
      <w:r>
        <w:rPr>
          <w:sz w:val="28"/>
          <w:szCs w:val="32"/>
        </w:rPr>
        <w:t xml:space="preserve">Предложения молодежных общественных объединений должны быть представлены в виде выписок из протоколов соответствующих собраний (конференций) или решений объединений, письменного согласия каждого из кандидатов </w:t>
      </w:r>
    </w:p>
    <w:p>
      <w:pPr>
        <w:ind w:firstLine="708"/>
        <w:jc w:val="both"/>
        <w:rPr>
          <w:b/>
          <w:i/>
          <w:sz w:val="28"/>
          <w:szCs w:val="32"/>
        </w:rPr>
      </w:pPr>
      <w:r>
        <w:rPr>
          <w:b/>
          <w:i/>
          <w:sz w:val="28"/>
          <w:szCs w:val="32"/>
        </w:rPr>
        <w:t xml:space="preserve">Формы указанных документов предоставляются территориальной избирательной комиссией Пермского муниципального округа, а также размещены на страничке социальной сети «ВКонтакте» - https://vk.com/public205522305 и на Едином портале избирательных комиссий Пермского края в разделе ТИК Пермского муниципального округа </w:t>
      </w:r>
      <w:r>
        <w:rPr>
          <w:b/>
          <w:i/>
          <w:sz w:val="28"/>
          <w:szCs w:val="32"/>
          <w:lang w:val="en-US"/>
        </w:rPr>
        <w:t>http</w:t>
      </w:r>
      <w:r>
        <w:rPr>
          <w:b/>
          <w:i/>
          <w:sz w:val="28"/>
          <w:szCs w:val="32"/>
        </w:rPr>
        <w:t>://59</w:t>
      </w:r>
      <w:r>
        <w:rPr>
          <w:b/>
          <w:i/>
          <w:sz w:val="28"/>
          <w:szCs w:val="32"/>
          <w:lang w:val="en-US"/>
        </w:rPr>
        <w:t>t</w:t>
      </w:r>
      <w:r>
        <w:rPr>
          <w:b/>
          <w:i/>
          <w:sz w:val="28"/>
          <w:szCs w:val="32"/>
        </w:rPr>
        <w:t>027.</w:t>
      </w:r>
      <w:r>
        <w:rPr>
          <w:b/>
          <w:i/>
          <w:sz w:val="28"/>
          <w:szCs w:val="32"/>
          <w:lang w:val="en-US"/>
        </w:rPr>
        <w:t>permkrai</w:t>
      </w:r>
      <w:r>
        <w:rPr>
          <w:b/>
          <w:i/>
          <w:sz w:val="28"/>
          <w:szCs w:val="32"/>
        </w:rPr>
        <w:t>.</w:t>
      </w:r>
      <w:r>
        <w:rPr>
          <w:b/>
          <w:i/>
          <w:sz w:val="28"/>
          <w:szCs w:val="32"/>
          <w:lang w:val="en-US"/>
        </w:rPr>
        <w:t>ru</w:t>
      </w:r>
      <w:r>
        <w:rPr>
          <w:b/>
          <w:i/>
          <w:sz w:val="28"/>
          <w:szCs w:val="32"/>
        </w:rPr>
        <w:t>/</w:t>
      </w:r>
    </w:p>
    <w:p>
      <w:pPr>
        <w:jc w:val="both"/>
        <w:rPr>
          <w:sz w:val="22"/>
        </w:rPr>
      </w:pPr>
      <w:r>
        <w:rPr>
          <w:sz w:val="28"/>
          <w:szCs w:val="32"/>
        </w:rPr>
        <w:t xml:space="preserve">        Предложения направляются в территориальную избирательную комиссию в срок до 14 ноября 2022 года по адресу: г. Пермь, улица Верхне-Муллинская, 73, на e-mail: 59tik27@permkray.ru, телефон для справок: 294-64-55.</w:t>
      </w:r>
    </w:p>
    <w:p>
      <w:pPr>
        <w:jc w:val="both"/>
        <w:rPr>
          <w:sz w:val="22"/>
        </w:rPr>
      </w:pPr>
    </w:p>
    <w:p>
      <w:pPr>
        <w:rPr>
          <w:sz w:val="28"/>
          <w:szCs w:val="28"/>
        </w:rPr>
      </w:pPr>
    </w:p>
    <w:sectPr>
      <w:pgSz w:w="11906" w:h="16838"/>
      <w:pgMar w:top="568" w:right="566" w:bottom="568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黑体">
    <w:altName w:val="Droid Sans Fallback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altName w:val="MT Extra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SimSun">
    <w:altName w:val="Droid Sans Fallback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libri">
    <w:altName w:val="Trebuchet MS"/>
    <w:panose1 w:val="020F0502020204030204"/>
    <w:charset w:val="CC"/>
    <w:family w:val="swiss"/>
    <w:pitch w:val="default"/>
    <w:sig w:usb0="00000000" w:usb1="00000000" w:usb2="00000001" w:usb3="00000000" w:csb0="0000019F" w:csb1="00000000"/>
  </w:font>
  <w:font w:name="Segoe UI">
    <w:altName w:val="Noto Music"/>
    <w:panose1 w:val="020B0502040204020203"/>
    <w:charset w:val="CC"/>
    <w:family w:val="swiss"/>
    <w:pitch w:val="default"/>
    <w:sig w:usb0="00000000" w:usb1="00000000" w:usb2="00000009" w:usb3="00000000" w:csb0="000001FF" w:csb1="00000000"/>
  </w:font>
  <w:font w:name="Courier New">
    <w:panose1 w:val="02070309020205020404"/>
    <w:charset w:val="CC"/>
    <w:family w:val="modern"/>
    <w:pitch w:val="default"/>
    <w:sig w:usb0="00007A87" w:usb1="80000000" w:usb2="00000008" w:usb3="00000000" w:csb0="400001FF" w:csb1="FFFF0000"/>
  </w:font>
  <w:font w:name="Cambria">
    <w:altName w:val="Georgia"/>
    <w:panose1 w:val="02040503050406030204"/>
    <w:charset w:val="CC"/>
    <w:family w:val="roman"/>
    <w:pitch w:val="default"/>
    <w:sig w:usb0="00000000" w:usb1="00000000" w:usb2="00000000" w:usb3="00000000" w:csb0="0000019F" w:csb1="00000000"/>
  </w:font>
  <w:font w:name="Calibri">
    <w:altName w:val="Trebuchet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aakar">
    <w:panose1 w:val="02000600040000000000"/>
    <w:charset w:val="00"/>
    <w:family w:val="auto"/>
    <w:pitch w:val="default"/>
    <w:sig w:usb0="80040001" w:usb1="00002000" w:usb2="00000000" w:usb3="00000000" w:csb0="20000000" w:csb1="8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MT Extra">
    <w:panose1 w:val="05050102010205020202"/>
    <w:charset w:val="00"/>
    <w:family w:val="auto"/>
    <w:pitch w:val="default"/>
    <w:sig w:usb0="80000000" w:usb1="00000000" w:usb2="00000000" w:usb3="00000000" w:csb0="00000000" w:csb1="00000000"/>
  </w:font>
  <w:font w:name="Cambria">
    <w:altName w:val="Gubb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ubbi">
    <w:panose1 w:val="00000400000000000000"/>
    <w:charset w:val="00"/>
    <w:family w:val="auto"/>
    <w:pitch w:val="default"/>
    <w:sig w:usb0="004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3E0"/>
    <w:rsid w:val="0000635E"/>
    <w:rsid w:val="00014B05"/>
    <w:rsid w:val="000308A9"/>
    <w:rsid w:val="00031811"/>
    <w:rsid w:val="00031DC4"/>
    <w:rsid w:val="00047161"/>
    <w:rsid w:val="00067270"/>
    <w:rsid w:val="00067A5E"/>
    <w:rsid w:val="00077268"/>
    <w:rsid w:val="000809CE"/>
    <w:rsid w:val="000869AA"/>
    <w:rsid w:val="000A67BA"/>
    <w:rsid w:val="000C20E7"/>
    <w:rsid w:val="000C609F"/>
    <w:rsid w:val="000D635A"/>
    <w:rsid w:val="000E519E"/>
    <w:rsid w:val="000F1302"/>
    <w:rsid w:val="000F5D44"/>
    <w:rsid w:val="000F608B"/>
    <w:rsid w:val="000F75CB"/>
    <w:rsid w:val="00104FA2"/>
    <w:rsid w:val="00116527"/>
    <w:rsid w:val="00133EA9"/>
    <w:rsid w:val="001662FB"/>
    <w:rsid w:val="00166D99"/>
    <w:rsid w:val="001732F8"/>
    <w:rsid w:val="001819C2"/>
    <w:rsid w:val="00185EF0"/>
    <w:rsid w:val="00185FD5"/>
    <w:rsid w:val="001901CC"/>
    <w:rsid w:val="001924FA"/>
    <w:rsid w:val="0019371E"/>
    <w:rsid w:val="0019562E"/>
    <w:rsid w:val="001E710F"/>
    <w:rsid w:val="0020275B"/>
    <w:rsid w:val="00205B78"/>
    <w:rsid w:val="00211217"/>
    <w:rsid w:val="00250100"/>
    <w:rsid w:val="00275258"/>
    <w:rsid w:val="00281E65"/>
    <w:rsid w:val="002828AA"/>
    <w:rsid w:val="00287DF6"/>
    <w:rsid w:val="002A5CA0"/>
    <w:rsid w:val="002B16F3"/>
    <w:rsid w:val="002B7A86"/>
    <w:rsid w:val="002E0B1E"/>
    <w:rsid w:val="002E6D5C"/>
    <w:rsid w:val="00310C93"/>
    <w:rsid w:val="003137B9"/>
    <w:rsid w:val="003247F2"/>
    <w:rsid w:val="003366D8"/>
    <w:rsid w:val="00337894"/>
    <w:rsid w:val="0034082E"/>
    <w:rsid w:val="00343EB0"/>
    <w:rsid w:val="00356985"/>
    <w:rsid w:val="003706DC"/>
    <w:rsid w:val="003A18F7"/>
    <w:rsid w:val="003B422E"/>
    <w:rsid w:val="003B45D3"/>
    <w:rsid w:val="003C1824"/>
    <w:rsid w:val="003D0019"/>
    <w:rsid w:val="003D4854"/>
    <w:rsid w:val="003E181E"/>
    <w:rsid w:val="003F2F18"/>
    <w:rsid w:val="003F3CDD"/>
    <w:rsid w:val="004214B5"/>
    <w:rsid w:val="004250F2"/>
    <w:rsid w:val="00433BF2"/>
    <w:rsid w:val="004634D9"/>
    <w:rsid w:val="004713BD"/>
    <w:rsid w:val="004746A0"/>
    <w:rsid w:val="00475DCD"/>
    <w:rsid w:val="00477AFA"/>
    <w:rsid w:val="00483BD2"/>
    <w:rsid w:val="004A415B"/>
    <w:rsid w:val="004A612E"/>
    <w:rsid w:val="004B2113"/>
    <w:rsid w:val="004B643F"/>
    <w:rsid w:val="004B6FC9"/>
    <w:rsid w:val="004D1C3F"/>
    <w:rsid w:val="004E0A72"/>
    <w:rsid w:val="00524F45"/>
    <w:rsid w:val="00530E7A"/>
    <w:rsid w:val="005515AA"/>
    <w:rsid w:val="00554991"/>
    <w:rsid w:val="005648E5"/>
    <w:rsid w:val="005763E0"/>
    <w:rsid w:val="00591BFE"/>
    <w:rsid w:val="005A1920"/>
    <w:rsid w:val="005A4D79"/>
    <w:rsid w:val="005C4EE4"/>
    <w:rsid w:val="005D05EA"/>
    <w:rsid w:val="005E35FF"/>
    <w:rsid w:val="005F5A3C"/>
    <w:rsid w:val="006074CA"/>
    <w:rsid w:val="00613CBB"/>
    <w:rsid w:val="00617ADD"/>
    <w:rsid w:val="00624581"/>
    <w:rsid w:val="0064108F"/>
    <w:rsid w:val="00657BBD"/>
    <w:rsid w:val="00666A2D"/>
    <w:rsid w:val="006A156F"/>
    <w:rsid w:val="006B1948"/>
    <w:rsid w:val="006B3B6F"/>
    <w:rsid w:val="006D2585"/>
    <w:rsid w:val="006D64A8"/>
    <w:rsid w:val="006F6024"/>
    <w:rsid w:val="00701DD3"/>
    <w:rsid w:val="00711386"/>
    <w:rsid w:val="00712B82"/>
    <w:rsid w:val="007227C6"/>
    <w:rsid w:val="007436ED"/>
    <w:rsid w:val="00744612"/>
    <w:rsid w:val="00753385"/>
    <w:rsid w:val="00774489"/>
    <w:rsid w:val="00775407"/>
    <w:rsid w:val="00785E4B"/>
    <w:rsid w:val="00786C21"/>
    <w:rsid w:val="00791489"/>
    <w:rsid w:val="007A3DE9"/>
    <w:rsid w:val="007B3451"/>
    <w:rsid w:val="007E4F80"/>
    <w:rsid w:val="007E6AB7"/>
    <w:rsid w:val="007E76DA"/>
    <w:rsid w:val="00802E15"/>
    <w:rsid w:val="00816155"/>
    <w:rsid w:val="008242E5"/>
    <w:rsid w:val="0084650A"/>
    <w:rsid w:val="008527C1"/>
    <w:rsid w:val="0086356D"/>
    <w:rsid w:val="00874D8B"/>
    <w:rsid w:val="008B5A0F"/>
    <w:rsid w:val="008C28DD"/>
    <w:rsid w:val="008F23C3"/>
    <w:rsid w:val="008F61FA"/>
    <w:rsid w:val="00900A4B"/>
    <w:rsid w:val="00905628"/>
    <w:rsid w:val="00905B74"/>
    <w:rsid w:val="009175C3"/>
    <w:rsid w:val="0092244F"/>
    <w:rsid w:val="00930AD3"/>
    <w:rsid w:val="009418BD"/>
    <w:rsid w:val="00943AA1"/>
    <w:rsid w:val="00944E75"/>
    <w:rsid w:val="00953BDF"/>
    <w:rsid w:val="00957EAC"/>
    <w:rsid w:val="00970DE2"/>
    <w:rsid w:val="00974353"/>
    <w:rsid w:val="009873CE"/>
    <w:rsid w:val="00995012"/>
    <w:rsid w:val="009A03B8"/>
    <w:rsid w:val="009D2D85"/>
    <w:rsid w:val="00A03441"/>
    <w:rsid w:val="00A16B3C"/>
    <w:rsid w:val="00A22DD9"/>
    <w:rsid w:val="00A3295F"/>
    <w:rsid w:val="00A351A2"/>
    <w:rsid w:val="00A3612F"/>
    <w:rsid w:val="00A46F72"/>
    <w:rsid w:val="00A57762"/>
    <w:rsid w:val="00A73A86"/>
    <w:rsid w:val="00A77E52"/>
    <w:rsid w:val="00A95CBC"/>
    <w:rsid w:val="00AA3B3D"/>
    <w:rsid w:val="00AB1A81"/>
    <w:rsid w:val="00AC728F"/>
    <w:rsid w:val="00AC7687"/>
    <w:rsid w:val="00AD3550"/>
    <w:rsid w:val="00AE68FA"/>
    <w:rsid w:val="00AF49D9"/>
    <w:rsid w:val="00B52DBD"/>
    <w:rsid w:val="00B81B16"/>
    <w:rsid w:val="00B8218A"/>
    <w:rsid w:val="00B947DD"/>
    <w:rsid w:val="00BC1AD4"/>
    <w:rsid w:val="00BC39D6"/>
    <w:rsid w:val="00BE22E7"/>
    <w:rsid w:val="00BF1C9B"/>
    <w:rsid w:val="00C0464C"/>
    <w:rsid w:val="00C10603"/>
    <w:rsid w:val="00C216E5"/>
    <w:rsid w:val="00C4030C"/>
    <w:rsid w:val="00C42851"/>
    <w:rsid w:val="00C44D03"/>
    <w:rsid w:val="00C466C0"/>
    <w:rsid w:val="00C468D8"/>
    <w:rsid w:val="00C82324"/>
    <w:rsid w:val="00C8626C"/>
    <w:rsid w:val="00C936D6"/>
    <w:rsid w:val="00CA2BEA"/>
    <w:rsid w:val="00CA5345"/>
    <w:rsid w:val="00CB2681"/>
    <w:rsid w:val="00CB793F"/>
    <w:rsid w:val="00CC12A5"/>
    <w:rsid w:val="00CC317F"/>
    <w:rsid w:val="00CC4608"/>
    <w:rsid w:val="00CC61D9"/>
    <w:rsid w:val="00CD13EE"/>
    <w:rsid w:val="00CD1E7F"/>
    <w:rsid w:val="00CE123E"/>
    <w:rsid w:val="00CE5549"/>
    <w:rsid w:val="00CE6A8E"/>
    <w:rsid w:val="00CE6C62"/>
    <w:rsid w:val="00CF0ADD"/>
    <w:rsid w:val="00CF0EF9"/>
    <w:rsid w:val="00CF2E0D"/>
    <w:rsid w:val="00D15BE2"/>
    <w:rsid w:val="00D26DEF"/>
    <w:rsid w:val="00D33A6C"/>
    <w:rsid w:val="00D526A5"/>
    <w:rsid w:val="00D52F51"/>
    <w:rsid w:val="00D53519"/>
    <w:rsid w:val="00D64C00"/>
    <w:rsid w:val="00D65632"/>
    <w:rsid w:val="00D73C03"/>
    <w:rsid w:val="00D874CC"/>
    <w:rsid w:val="00D92559"/>
    <w:rsid w:val="00D95269"/>
    <w:rsid w:val="00DC53E1"/>
    <w:rsid w:val="00DD0063"/>
    <w:rsid w:val="00DD6850"/>
    <w:rsid w:val="00DE584B"/>
    <w:rsid w:val="00DF2D97"/>
    <w:rsid w:val="00DF5EC6"/>
    <w:rsid w:val="00E03A45"/>
    <w:rsid w:val="00E208B6"/>
    <w:rsid w:val="00E31786"/>
    <w:rsid w:val="00E32B66"/>
    <w:rsid w:val="00E467DE"/>
    <w:rsid w:val="00E530EB"/>
    <w:rsid w:val="00E718C6"/>
    <w:rsid w:val="00E73DF3"/>
    <w:rsid w:val="00E86B86"/>
    <w:rsid w:val="00E91AC7"/>
    <w:rsid w:val="00E92D3A"/>
    <w:rsid w:val="00EA0FC8"/>
    <w:rsid w:val="00EA7F8C"/>
    <w:rsid w:val="00EB276C"/>
    <w:rsid w:val="00EB5AE4"/>
    <w:rsid w:val="00EC4DC9"/>
    <w:rsid w:val="00ED1270"/>
    <w:rsid w:val="00EE7B5E"/>
    <w:rsid w:val="00EF35D0"/>
    <w:rsid w:val="00EF422D"/>
    <w:rsid w:val="00EF4CA6"/>
    <w:rsid w:val="00F02D67"/>
    <w:rsid w:val="00F052CD"/>
    <w:rsid w:val="00F1403D"/>
    <w:rsid w:val="00F14160"/>
    <w:rsid w:val="00F22751"/>
    <w:rsid w:val="00F2712D"/>
    <w:rsid w:val="00F33C9E"/>
    <w:rsid w:val="00F447C9"/>
    <w:rsid w:val="00F52379"/>
    <w:rsid w:val="00F62DE9"/>
    <w:rsid w:val="00F85DA6"/>
    <w:rsid w:val="00F8618B"/>
    <w:rsid w:val="00F963F4"/>
    <w:rsid w:val="00FA3AF3"/>
    <w:rsid w:val="00FB5B39"/>
    <w:rsid w:val="00FC4EC9"/>
    <w:rsid w:val="00FD5221"/>
    <w:rsid w:val="00FF183D"/>
    <w:rsid w:val="00FF7EAE"/>
    <w:rsid w:val="BEFCC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Balloon Text"/>
    <w:basedOn w:val="1"/>
    <w:link w:val="11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6">
    <w:name w:val="Body Text"/>
    <w:basedOn w:val="1"/>
    <w:link w:val="16"/>
    <w:semiHidden/>
    <w:unhideWhenUsed/>
    <w:qFormat/>
    <w:uiPriority w:val="0"/>
    <w:pPr>
      <w:spacing w:line="360" w:lineRule="exact"/>
      <w:ind w:firstLine="720"/>
      <w:jc w:val="both"/>
    </w:pPr>
    <w:rPr>
      <w:sz w:val="28"/>
      <w:szCs w:val="20"/>
    </w:rPr>
  </w:style>
  <w:style w:type="paragraph" w:styleId="7">
    <w:name w:val="Title"/>
    <w:basedOn w:val="1"/>
    <w:next w:val="1"/>
    <w:link w:val="15"/>
    <w:qFormat/>
    <w:uiPriority w:val="10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8">
    <w:name w:val="HTML Preformatted"/>
    <w:basedOn w:val="1"/>
    <w:link w:val="12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15" w:after="15"/>
    </w:pPr>
    <w:rPr>
      <w:rFonts w:ascii="Courier New" w:hAnsi="Courier New" w:cs="Courier New" w:eastAsiaTheme="minorEastAsia"/>
      <w:sz w:val="15"/>
      <w:szCs w:val="15"/>
    </w:rPr>
  </w:style>
  <w:style w:type="table" w:styleId="9">
    <w:name w:val="Table Grid"/>
    <w:basedOn w:val="3"/>
    <w:qFormat/>
    <w:uiPriority w:val="0"/>
    <w:rPr>
      <w:rFonts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Текст выноски Знак"/>
    <w:basedOn w:val="2"/>
    <w:link w:val="5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character" w:customStyle="1" w:styleId="12">
    <w:name w:val="Стандартный HTML Знак"/>
    <w:basedOn w:val="2"/>
    <w:link w:val="8"/>
    <w:semiHidden/>
    <w:qFormat/>
    <w:uiPriority w:val="99"/>
    <w:rPr>
      <w:rFonts w:ascii="Courier New" w:hAnsi="Courier New" w:cs="Courier New" w:eastAsiaTheme="minorEastAsia"/>
      <w:sz w:val="15"/>
      <w:szCs w:val="15"/>
      <w:lang w:eastAsia="ru-RU"/>
    </w:rPr>
  </w:style>
  <w:style w:type="paragraph" w:customStyle="1" w:styleId="13">
    <w:name w:val="_Style 10"/>
    <w:basedOn w:val="1"/>
    <w:next w:val="7"/>
    <w:link w:val="14"/>
    <w:qFormat/>
    <w:uiPriority w:val="99"/>
    <w:pPr>
      <w:jc w:val="center"/>
    </w:pPr>
    <w:rPr>
      <w:rFonts w:eastAsia="Calibri" w:cstheme="minorBidi"/>
      <w:b/>
      <w:bCs/>
      <w:lang w:val="zh-CN" w:eastAsia="en-US"/>
    </w:rPr>
  </w:style>
  <w:style w:type="character" w:customStyle="1" w:styleId="14">
    <w:name w:val="Название Знак"/>
    <w:link w:val="13"/>
    <w:qFormat/>
    <w:uiPriority w:val="99"/>
    <w:rPr>
      <w:rFonts w:eastAsia="Calibri"/>
      <w:b/>
      <w:bCs/>
      <w:sz w:val="24"/>
      <w:szCs w:val="24"/>
      <w:lang w:val="zh-CN"/>
    </w:rPr>
  </w:style>
  <w:style w:type="character" w:customStyle="1" w:styleId="15">
    <w:name w:val="Заголовок Знак"/>
    <w:basedOn w:val="2"/>
    <w:link w:val="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  <w:lang w:eastAsia="ru-RU"/>
    </w:rPr>
  </w:style>
  <w:style w:type="character" w:customStyle="1" w:styleId="16">
    <w:name w:val="Основной текст Знак"/>
    <w:basedOn w:val="2"/>
    <w:link w:val="6"/>
    <w:semiHidden/>
    <w:qFormat/>
    <w:uiPriority w:val="0"/>
    <w:rPr>
      <w:rFonts w:eastAsia="Times New Roman" w:cs="Times New Roman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14</Pages>
  <Words>3732</Words>
  <Characters>27511</Characters>
  <Lines>237</Lines>
  <Paragraphs>66</Paragraphs>
  <TotalTime>13</TotalTime>
  <ScaleCrop>false</ScaleCrop>
  <LinksUpToDate>false</LinksUpToDate>
  <CharactersWithSpaces>31332</CharactersWithSpaces>
  <Application>WPS Office_11.1.0.9126_F1E327BC-269C-435d-A152-05C5408002CA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2022-10-31T15:09:00Z</dcterms:created>
  <dc:creator>secrettik</dc:creator>
  <cp:lastModifiedBy>user</cp:lastModifiedBy>
  <cp:lastPrinted>2022-10-27T13:52:00Z</cp:lastPrinted>
  <dcterms:modified xsi:type="dcterms:W3CDTF">2022-11-01T14:07:33Z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1049-11.1.0.9126</vt:lpwstr>
  </property>
</Properties>
</file>